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D0659A" w:rsidRPr="00D0659A">
        <w:rPr>
          <w:b/>
          <w:bCs/>
          <w:i/>
          <w:sz w:val="24"/>
          <w:szCs w:val="24"/>
        </w:rPr>
        <w:t>Petőfi híd - LED fényforrású, szabályozható fényáramú közvilágítási világítótest beszerzésére irányuló adásvételi szerződés</w:t>
      </w:r>
      <w:bookmarkStart w:id="0" w:name="_GoBack"/>
      <w:bookmarkEnd w:id="0"/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A0E5B" w:rsidRDefault="00DA0E5B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DF4E05">
        <w:rPr>
          <w:rFonts w:ascii="Times New Roman" w:hAnsi="Times New Roman"/>
          <w:b/>
          <w:color w:val="FF0000"/>
          <w:u w:val="single"/>
        </w:rPr>
        <w:t>A KÖZBESZERZÉSI DOKUMENTUMOK LETÖLTÉSÉT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 KÖVETŐEN</w:t>
      </w:r>
      <w:r w:rsidRPr="00DF4E05">
        <w:rPr>
          <w:rFonts w:ascii="Times New Roman" w:hAnsi="Times New Roman"/>
          <w:b/>
          <w:color w:val="FF0000"/>
          <w:u w:val="single"/>
        </w:rPr>
        <w:t xml:space="preserve"> 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- </w:t>
      </w:r>
      <w:r w:rsidRPr="00DF4E05">
        <w:rPr>
          <w:rFonts w:ascii="Times New Roman" w:hAnsi="Times New Roman"/>
          <w:b/>
          <w:color w:val="FF0000"/>
          <w:u w:val="single"/>
        </w:rPr>
        <w:t>A KIEGÉSZ</w:t>
      </w:r>
      <w:r w:rsidR="00EA6911">
        <w:rPr>
          <w:rFonts w:ascii="Times New Roman" w:hAnsi="Times New Roman"/>
          <w:b/>
          <w:color w:val="FF0000"/>
          <w:u w:val="single"/>
          <w:lang w:val="hu-HU"/>
        </w:rPr>
        <w:t>Í</w:t>
      </w:r>
      <w:r w:rsidRPr="00DF4E05">
        <w:rPr>
          <w:rFonts w:ascii="Times New Roman" w:hAnsi="Times New Roman"/>
          <w:b/>
          <w:color w:val="FF0000"/>
          <w:u w:val="single"/>
        </w:rPr>
        <w:t xml:space="preserve">TŐ TÁJÉKOZTATÁS </w:t>
      </w:r>
      <w:r>
        <w:rPr>
          <w:rFonts w:ascii="Times New Roman" w:hAnsi="Times New Roman"/>
          <w:b/>
          <w:color w:val="FF0000"/>
          <w:u w:val="single"/>
        </w:rPr>
        <w:t xml:space="preserve">MEGADÁSA ÉRDEKÉBEN 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- </w:t>
      </w:r>
      <w:r>
        <w:rPr>
          <w:rFonts w:ascii="Times New Roman" w:hAnsi="Times New Roman"/>
          <w:b/>
          <w:color w:val="FF0000"/>
          <w:u w:val="single"/>
        </w:rPr>
        <w:t>KÉRJÜK MEG</w:t>
      </w:r>
      <w:r w:rsidRPr="00DF4E05">
        <w:rPr>
          <w:rFonts w:ascii="Times New Roman" w:hAnsi="Times New Roman"/>
          <w:b/>
          <w:color w:val="FF0000"/>
          <w:u w:val="single"/>
        </w:rPr>
        <w:t>KÜLDENI A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 JELEN VISSZAIGAZOLÁST</w:t>
      </w:r>
      <w:r w:rsidRPr="00DF4E05">
        <w:rPr>
          <w:rFonts w:ascii="Times New Roman" w:hAnsi="Times New Roman"/>
          <w:b/>
          <w:color w:val="FF0000"/>
          <w:u w:val="single"/>
        </w:rPr>
        <w:t xml:space="preserve"> </w:t>
      </w:r>
      <w:hyperlink r:id="rId1" w:history="1">
        <w:r w:rsidRPr="00DF4E05">
          <w:rPr>
            <w:b/>
            <w:color w:val="FF0000"/>
            <w:u w:val="single"/>
          </w:rPr>
          <w:t>bdk@bdk.hu</w:t>
        </w:r>
      </w:hyperlink>
      <w:r w:rsidRPr="00DF4E05">
        <w:rPr>
          <w:rFonts w:ascii="Times New Roman" w:hAnsi="Times New Roman"/>
          <w:b/>
          <w:color w:val="FF0000"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D05E04"/>
    <w:rsid w:val="00D0659A"/>
    <w:rsid w:val="00DA0E5B"/>
    <w:rsid w:val="00DF4E05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BB88-91F7-4315-A8E2-2A40DEFE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347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4</cp:revision>
  <dcterms:created xsi:type="dcterms:W3CDTF">2016-03-08T13:39:00Z</dcterms:created>
  <dcterms:modified xsi:type="dcterms:W3CDTF">2016-05-18T12:44:00Z</dcterms:modified>
</cp:coreProperties>
</file>